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B7" w:rsidRDefault="007806B7" w:rsidP="00C54C74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План</w:t>
      </w:r>
      <w:r w:rsidRP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работы</w:t>
      </w:r>
      <w:r w:rsidRP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школьной</w:t>
      </w:r>
      <w:r w:rsidRP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службы</w:t>
      </w:r>
      <w:r w:rsidRP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примирения</w:t>
      </w:r>
      <w:r w:rsidRP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</w:p>
    <w:p w:rsidR="00C54C74" w:rsidRPr="00C54C74" w:rsidRDefault="00C54C74" w:rsidP="00C54C74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color w:val="000000"/>
          <w:sz w:val="26"/>
          <w:szCs w:val="26"/>
        </w:rPr>
      </w:pPr>
      <w:r>
        <w:rPr>
          <w:rFonts w:cs="Liberation Serif"/>
          <w:b/>
          <w:bCs/>
          <w:color w:val="000000"/>
          <w:sz w:val="26"/>
          <w:szCs w:val="26"/>
        </w:rPr>
        <w:t xml:space="preserve">МБОУ </w:t>
      </w:r>
      <w:proofErr w:type="spellStart"/>
      <w:r>
        <w:rPr>
          <w:rFonts w:cs="Liberation Serif"/>
          <w:b/>
          <w:bCs/>
          <w:color w:val="000000"/>
          <w:sz w:val="26"/>
          <w:szCs w:val="26"/>
        </w:rPr>
        <w:t>Кытмановской</w:t>
      </w:r>
      <w:proofErr w:type="spellEnd"/>
      <w:r>
        <w:rPr>
          <w:rFonts w:cs="Liberation Serif"/>
          <w:b/>
          <w:bCs/>
          <w:color w:val="000000"/>
          <w:sz w:val="26"/>
          <w:szCs w:val="26"/>
        </w:rPr>
        <w:t xml:space="preserve"> СОШ №1</w:t>
      </w: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на</w:t>
      </w:r>
      <w:r w:rsid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2024-2025</w:t>
      </w:r>
      <w:r w:rsidRP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учебный</w:t>
      </w:r>
      <w:r w:rsidRPr="00C54C7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год</w:t>
      </w:r>
    </w:p>
    <w:p w:rsidR="007806B7" w:rsidRPr="00C54C74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06B7" w:rsidRPr="00C54C74" w:rsidRDefault="007806B7" w:rsidP="007806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Цель</w:t>
      </w:r>
      <w:r w:rsidRPr="00C54C74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психологически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безопасной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образовательной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среды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успешной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социализации</w:t>
      </w:r>
      <w:r w:rsidRPr="00C54C74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несовершеннолетних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снижение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количества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конфликтных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ситуаций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между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участниками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образовательного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процесса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через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внедрение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восстановительных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технологий</w:t>
      </w:r>
      <w:r w:rsidRPr="00C54C74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ind w:left="212"/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</w:pPr>
      <w:r w:rsidRPr="00C54C7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Задачи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  <w:t>:</w:t>
      </w:r>
    </w:p>
    <w:p w:rsidR="007806B7" w:rsidRPr="00C54C74" w:rsidRDefault="007806B7" w:rsidP="007806B7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информирование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целях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принципах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технологии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восстановительной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медиации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7806B7" w:rsidRPr="00C54C74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развитие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практик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реагирования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конфликты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правонарушения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среди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осознания</w:t>
      </w:r>
      <w:r w:rsidRPr="00C54C74">
        <w:rPr>
          <w:rFonts w:ascii="Liberation Serif" w:hAnsi="Liberation Serif" w:cs="Liberation Serif"/>
          <w:color w:val="000000"/>
          <w:spacing w:val="-5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ответственности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7806B7" w:rsidRPr="00C54C74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проведение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процедур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заявлениям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образовательного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процесса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7806B7" w:rsidRPr="00C54C74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профилактика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правонарушений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социальная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реабилитация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конфликтных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ситуаций</w:t>
      </w:r>
      <w:r w:rsidRPr="00C54C74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.</w:t>
      </w:r>
    </w:p>
    <w:p w:rsidR="007806B7" w:rsidRPr="00C54C74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4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7806B7" w:rsidTr="00C54C74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Предполагаемый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06B7" w:rsidTr="00C54C74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Организационное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текущей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 w:rsidR="00C54C7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Рабочие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качества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документации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процедуре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регистрационного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журнала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обращений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учетных</w:t>
            </w:r>
            <w:r w:rsidRPr="00C54C7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карточек</w:t>
            </w:r>
            <w:r w:rsidRPr="00C54C7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протоколов</w:t>
            </w:r>
            <w:r w:rsidRPr="00C54C7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восстановительных</w:t>
            </w:r>
            <w:r w:rsidRPr="00C54C7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программ</w:t>
            </w:r>
            <w:r w:rsidRPr="00C54C74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Изучение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литературы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медиации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восстановительному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правосудию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Самообразование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электронной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библиотеки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lastRenderedPageBreak/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РМО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медиаторов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также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семинарах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совещаниях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направленных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квалификации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сфере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компетентности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обмен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опытом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Анализ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806B7" w:rsidTr="00C54C74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целях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задачах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принципах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="00C54C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Информированность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особенностях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Размещение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ответственный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</w:p>
        </w:tc>
      </w:tr>
      <w:tr w:rsidR="007806B7" w:rsidTr="00C54C74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C54C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3.1</w:t>
            </w:r>
            <w:r w:rsidR="007806B7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Что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такое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дружба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Умею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дружить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Сплочение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C54C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3.2</w:t>
            </w:r>
            <w:r w:rsidR="007806B7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Уроки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доброты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начальной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="00A17960">
              <w:rPr>
                <w:rFonts w:ascii="Calibri" w:hAnsi="Calibri" w:cs="Calibri"/>
                <w:color w:val="000000"/>
                <w:sz w:val="24"/>
                <w:szCs w:val="24"/>
              </w:rPr>
              <w:t>Акция</w:t>
            </w:r>
            <w:bookmarkStart w:id="0" w:name="_GoBack"/>
            <w:bookmarkEnd w:id="0"/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Ладошки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доброты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(1 </w:t>
            </w:r>
            <w:r w:rsid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 w:rsidR="00C54C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сознания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диктант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4-5-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хклассов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21638F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color w:val="000000"/>
                <w:sz w:val="24"/>
                <w:szCs w:val="24"/>
              </w:rPr>
            </w:pP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="0021638F">
              <w:rPr>
                <w:rFonts w:cs="Liberation Serif"/>
                <w:color w:val="000000"/>
                <w:sz w:val="24"/>
                <w:szCs w:val="24"/>
              </w:rPr>
              <w:t>Игры «Как правильно ответить на грубость»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="0021638F">
              <w:rPr>
                <w:rFonts w:ascii="Calibri" w:hAnsi="Calibri" w:cs="Calibri"/>
                <w:color w:val="000000"/>
                <w:sz w:val="24"/>
                <w:szCs w:val="24"/>
              </w:rPr>
              <w:t>Оформление газеты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(7-8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 w:rsidR="00A1796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грамотности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противоправного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поведения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7806B7" w:rsidTr="00C54C74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Правила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бесконфликтного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Способы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хорошего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настроения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положительных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эмоций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психологически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безопасной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агрессивного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поведения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7806B7" w:rsidTr="00C54C74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Консультирование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представителей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несовершеннолетних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вопросам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гармоничных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между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родителями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детьми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безопасной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Просвещение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Рассмотрение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заявок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поступивших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предварительные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примирительные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заглаживанию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вреда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.)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поступления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заявки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Своевременное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реагирование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возникающие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поступающих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соответствии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порядком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медиатора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Контроль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выполнением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примирительного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договора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Соблюдение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договора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профилактический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классном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7806B7" w:rsidTr="00C54C74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7806B7" w:rsidTr="00C54C74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21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6.1</w:t>
            </w:r>
            <w:r w:rsidR="007806B7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руководителей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21638F">
              <w:rPr>
                <w:rFonts w:ascii="Calibri" w:hAnsi="Calibri" w:cs="Calibri"/>
                <w:color w:val="000000"/>
                <w:sz w:val="24"/>
                <w:szCs w:val="24"/>
              </w:rPr>
              <w:t>советах.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4C74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C54C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</w:tbl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2E8C" w:rsidRDefault="00862E8C"/>
    <w:sectPr w:rsidR="00862E8C" w:rsidSect="00B70A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BEC6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B7"/>
    <w:rsid w:val="0009390B"/>
    <w:rsid w:val="0021638F"/>
    <w:rsid w:val="00297FAB"/>
    <w:rsid w:val="004A5E6C"/>
    <w:rsid w:val="005C029A"/>
    <w:rsid w:val="00737B23"/>
    <w:rsid w:val="007806B7"/>
    <w:rsid w:val="00815235"/>
    <w:rsid w:val="00862E8C"/>
    <w:rsid w:val="0097109F"/>
    <w:rsid w:val="00A17960"/>
    <w:rsid w:val="00A46BCC"/>
    <w:rsid w:val="00B81BE2"/>
    <w:rsid w:val="00BC4B5F"/>
    <w:rsid w:val="00BF0EBD"/>
    <w:rsid w:val="00C54C74"/>
    <w:rsid w:val="00CF62EB"/>
    <w:rsid w:val="00EC1400"/>
    <w:rsid w:val="00F05F06"/>
    <w:rsid w:val="00F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4EBB6-7A0C-41EA-9D68-CCD6BF4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Учитель38</cp:lastModifiedBy>
  <cp:revision>6</cp:revision>
  <dcterms:created xsi:type="dcterms:W3CDTF">2023-09-25T09:03:00Z</dcterms:created>
  <dcterms:modified xsi:type="dcterms:W3CDTF">2024-09-26T03:02:00Z</dcterms:modified>
</cp:coreProperties>
</file>